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D0FE" w14:textId="77777777" w:rsidR="00E564B5" w:rsidRDefault="00E564B5" w:rsidP="00E564B5">
      <w:pPr>
        <w:pStyle w:val="2"/>
        <w:jc w:val="center"/>
      </w:pPr>
      <w:r>
        <w:t>Договор №</w:t>
      </w:r>
      <w:r>
        <w:br/>
        <w:t>на представительство в суде</w:t>
      </w:r>
    </w:p>
    <w:p w14:paraId="5A6F8B7F" w14:textId="4628CE1A" w:rsidR="00E564B5" w:rsidRDefault="00E564B5" w:rsidP="00E564B5">
      <w:pPr>
        <w:pStyle w:val="a8"/>
      </w:pPr>
      <w:r>
        <w:t xml:space="preserve">г. Москва    </w:t>
      </w:r>
      <w:r>
        <w:tab/>
      </w:r>
      <w:r>
        <w:tab/>
      </w:r>
      <w:r>
        <w:tab/>
      </w:r>
      <w:r>
        <w:tab/>
      </w:r>
      <w:r>
        <w:t>                                         /___/_____________20__ г.</w:t>
      </w:r>
    </w:p>
    <w:p w14:paraId="04475E35" w14:textId="69B9300D" w:rsidR="00E564B5" w:rsidRDefault="00E564B5" w:rsidP="00E564B5">
      <w:pPr>
        <w:pStyle w:val="a8"/>
      </w:pPr>
      <w:r>
        <w:t xml:space="preserve">Общество с ограниченной ответственностью "Доверитель" (далее - заказчик) в лице генерального директора ФИО, действующей на основании устава, и </w:t>
      </w:r>
      <w:r w:rsidRPr="00E564B5">
        <w:t>Юридический кабинет Андрея Суворова</w:t>
      </w:r>
      <w:r>
        <w:t xml:space="preserve"> (далее - исполнитель) в лице генерального директора </w:t>
      </w:r>
      <w:r w:rsidRPr="00E564B5">
        <w:t>Суворова Андрея Александровича</w:t>
      </w:r>
      <w:r>
        <w:t>, действующего на основании устава, заключили настоящий договор о следующем:</w:t>
      </w:r>
    </w:p>
    <w:p w14:paraId="40F5CD47" w14:textId="77777777" w:rsidR="00E564B5" w:rsidRDefault="00E564B5" w:rsidP="00E564B5">
      <w:pPr>
        <w:pStyle w:val="a8"/>
        <w:jc w:val="center"/>
      </w:pPr>
      <w:r>
        <w:rPr>
          <w:rStyle w:val="a9"/>
        </w:rPr>
        <w:t>1. Предмет договора</w:t>
      </w:r>
    </w:p>
    <w:p w14:paraId="30D0F536" w14:textId="77777777" w:rsidR="00E564B5" w:rsidRDefault="00E564B5" w:rsidP="00E564B5">
      <w:pPr>
        <w:pStyle w:val="a8"/>
      </w:pPr>
      <w:r>
        <w:t>1.1. Исполнитель обязуется представлять интересы заказчика в суде общей юрисдикции по спору с ответчиком о возмещении ущерба, причиненного заказчику в результате ДТП, которое произошло дата, адрес. Заказчик обязуется принять и оплатить оказанные услуги.</w:t>
      </w:r>
    </w:p>
    <w:p w14:paraId="5B5BD8FB" w14:textId="77777777" w:rsidR="00E564B5" w:rsidRDefault="00E564B5" w:rsidP="00E564B5">
      <w:pPr>
        <w:pStyle w:val="a8"/>
      </w:pPr>
      <w:r>
        <w:t>1.2. Исполнитель обязуется представлять интересы заказчика в суде первой инстанции, а при получении письменной заявки заказчика - также в судах апелляционной и кассационной инстанций.</w:t>
      </w:r>
    </w:p>
    <w:p w14:paraId="6D9FF025" w14:textId="77777777" w:rsidR="00E564B5" w:rsidRDefault="00E564B5" w:rsidP="00E564B5">
      <w:pPr>
        <w:pStyle w:val="a8"/>
      </w:pPr>
      <w:r>
        <w:t>1.3. Исполнитель оказывает услуги на основании доверенности, выданной заказчиком. Объем и пределы полномочий в доверенности заказчик определяет самостоятельно.</w:t>
      </w:r>
      <w:r>
        <w:br/>
        <w:t>После прекращения договора исполнитель возвращает доверенность заказчику, если ее срок не истек.</w:t>
      </w:r>
    </w:p>
    <w:p w14:paraId="2BCCA8EA" w14:textId="77777777" w:rsidR="00E564B5" w:rsidRDefault="00E564B5" w:rsidP="00E564B5">
      <w:pPr>
        <w:pStyle w:val="a8"/>
      </w:pPr>
      <w:r>
        <w:t>1.4. В рамках оказания услуг исполнитель:</w:t>
      </w:r>
    </w:p>
    <w:p w14:paraId="6578DB05" w14:textId="77777777" w:rsidR="00E564B5" w:rsidRDefault="00E564B5" w:rsidP="00E564B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дает письменное заключение, в котором оценивает имеющиеся доказательства и приводит перспективы рассмотрения спора, в том числе приблизительную сумму, которую он рассчитывает взыскать с ответчика;</w:t>
      </w:r>
    </w:p>
    <w:p w14:paraId="687729A1" w14:textId="77777777" w:rsidR="00E564B5" w:rsidRDefault="00E564B5" w:rsidP="00E564B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собирает доказательства;</w:t>
      </w:r>
    </w:p>
    <w:p w14:paraId="3E84E506" w14:textId="77777777" w:rsidR="00E564B5" w:rsidRDefault="00E564B5" w:rsidP="00E564B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готовит, согласовывает с заказчиком, подписывает от его имени и представляет в суд все процессуальные документы, участвует во всех судебных заседаниях;</w:t>
      </w:r>
    </w:p>
    <w:p w14:paraId="0B52E15D" w14:textId="77777777" w:rsidR="00E564B5" w:rsidRDefault="00E564B5" w:rsidP="00E564B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знакомится с материалами дела;</w:t>
      </w:r>
    </w:p>
    <w:p w14:paraId="059C5985" w14:textId="77777777" w:rsidR="00E564B5" w:rsidRDefault="00E564B5" w:rsidP="00E564B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информирует заказчика о ходе рассмотрения дела, в том числе о датах судебных заседаний, отложении, приостановлении судебного разбирательства;</w:t>
      </w:r>
    </w:p>
    <w:p w14:paraId="5A2307A6" w14:textId="77777777" w:rsidR="00E564B5" w:rsidRDefault="00E564B5" w:rsidP="00E564B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выполняет иные действия, необходимые для надлежащего оказания услуги.</w:t>
      </w:r>
    </w:p>
    <w:p w14:paraId="0CE95E53" w14:textId="77777777" w:rsidR="00E564B5" w:rsidRDefault="00E564B5" w:rsidP="00E564B5">
      <w:pPr>
        <w:pStyle w:val="a8"/>
      </w:pPr>
      <w:r>
        <w:t>1.5. Исполнитель самостоятельно определяет последовательность своих действий.</w:t>
      </w:r>
    </w:p>
    <w:p w14:paraId="6FD442A8" w14:textId="77777777" w:rsidR="00E564B5" w:rsidRDefault="00E564B5" w:rsidP="00E564B5">
      <w:pPr>
        <w:pStyle w:val="a8"/>
        <w:jc w:val="center"/>
      </w:pPr>
      <w:r>
        <w:rPr>
          <w:rStyle w:val="a9"/>
        </w:rPr>
        <w:t>2. Порядок исполнения договора и взаимодействие сторон</w:t>
      </w:r>
    </w:p>
    <w:p w14:paraId="3D0E2330" w14:textId="77777777" w:rsidR="00E564B5" w:rsidRDefault="00E564B5" w:rsidP="00E564B5">
      <w:pPr>
        <w:pStyle w:val="a8"/>
      </w:pPr>
      <w:r>
        <w:t>2.1. Уполномоченный представитель заказчика:</w:t>
      </w:r>
    </w:p>
    <w:p w14:paraId="6268C187" w14:textId="77777777" w:rsidR="00E564B5" w:rsidRDefault="00E564B5" w:rsidP="00E564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ФИО, электронная почта, телефон.</w:t>
      </w:r>
    </w:p>
    <w:p w14:paraId="67D530C2" w14:textId="77777777" w:rsidR="00E564B5" w:rsidRDefault="00E564B5" w:rsidP="00E564B5">
      <w:pPr>
        <w:pStyle w:val="a8"/>
      </w:pPr>
      <w:r>
        <w:t>2.2. Сотрудники исполнителя, которым заказчик оформляет доверенности:</w:t>
      </w:r>
    </w:p>
    <w:p w14:paraId="78BC5EB6" w14:textId="77777777" w:rsidR="00E564B5" w:rsidRDefault="00E564B5" w:rsidP="00E564B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ФИО, электронная почта, телефон.</w:t>
      </w:r>
    </w:p>
    <w:p w14:paraId="6D8A5CF5" w14:textId="77777777" w:rsidR="00E564B5" w:rsidRDefault="00E564B5" w:rsidP="00E564B5">
      <w:pPr>
        <w:pStyle w:val="a8"/>
      </w:pPr>
      <w:r>
        <w:lastRenderedPageBreak/>
        <w:t>Исполнитель подтверждает, что указанные лица отвечают следующим требованиям:</w:t>
      </w:r>
    </w:p>
    <w:p w14:paraId="701D121F" w14:textId="77777777" w:rsidR="00E564B5" w:rsidRDefault="00E564B5" w:rsidP="00E564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уровень профессионального образования: высшее;</w:t>
      </w:r>
    </w:p>
    <w:p w14:paraId="264D177D" w14:textId="77777777" w:rsidR="00E564B5" w:rsidRDefault="00E564B5" w:rsidP="00E564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квалификация: юрист.</w:t>
      </w:r>
    </w:p>
    <w:p w14:paraId="768AE35C" w14:textId="77777777" w:rsidR="00E564B5" w:rsidRDefault="00E564B5" w:rsidP="00E564B5">
      <w:pPr>
        <w:pStyle w:val="a8"/>
      </w:pPr>
      <w:r>
        <w:t>2.3. Порядок исполнения договора:</w:t>
      </w:r>
    </w:p>
    <w:p w14:paraId="49412F2A" w14:textId="77777777" w:rsidR="00E564B5" w:rsidRDefault="00E564B5" w:rsidP="00E564B5">
      <w:pPr>
        <w:pStyle w:val="a8"/>
      </w:pPr>
      <w:r>
        <w:t>2.3.1. В течение семи рабочих дней с момента заключения договора заказчик предоставляет исполнителю заверенные копии документов по предмету спора, в том числе:</w:t>
      </w:r>
    </w:p>
    <w:p w14:paraId="64BB4A14" w14:textId="77777777" w:rsidR="00E564B5" w:rsidRDefault="00E564B5" w:rsidP="00E564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протоколы, постановления, справки, заключение </w:t>
      </w:r>
      <w:proofErr w:type="spellStart"/>
      <w:r>
        <w:t>трасологической</w:t>
      </w:r>
      <w:proofErr w:type="spellEnd"/>
      <w:r>
        <w:t xml:space="preserve"> экспертизы по факту ДТП;</w:t>
      </w:r>
    </w:p>
    <w:p w14:paraId="0015C9B8" w14:textId="77777777" w:rsidR="00E564B5" w:rsidRDefault="00E564B5" w:rsidP="00E564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заявление о страховой выплате, страховой акт, платежное поручение и иные документы, которые подтверждают получение заказчиком страховой выплаты в установленных пределах;</w:t>
      </w:r>
    </w:p>
    <w:p w14:paraId="5EE85343" w14:textId="77777777" w:rsidR="00E564B5" w:rsidRDefault="00E564B5" w:rsidP="00E564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сметы, накладные, заказ-наряды, акты выполненных работ и другие документы по определению размера ущерба;</w:t>
      </w:r>
    </w:p>
    <w:p w14:paraId="11CF0CC2" w14:textId="77777777" w:rsidR="00E564B5" w:rsidRDefault="00E564B5" w:rsidP="00E564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договор с оценщиком и платежные документы об оплате его услуг;</w:t>
      </w:r>
    </w:p>
    <w:p w14:paraId="4F29204E" w14:textId="77777777" w:rsidR="00E564B5" w:rsidRDefault="00E564B5" w:rsidP="00E564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претензию к ответчику с подтверждением ее доставки, ответ на нее, а также иную переписку с ответчиком.</w:t>
      </w:r>
    </w:p>
    <w:p w14:paraId="77C92228" w14:textId="77777777" w:rsidR="00E564B5" w:rsidRDefault="00E564B5" w:rsidP="00E564B5">
      <w:pPr>
        <w:pStyle w:val="a8"/>
      </w:pPr>
      <w:r>
        <w:t>По требованию исполнителя заказчик должен немедленно предоставлять ему имеющиеся подлинные документы.</w:t>
      </w:r>
    </w:p>
    <w:p w14:paraId="7A303FDB" w14:textId="77777777" w:rsidR="00E564B5" w:rsidRDefault="00E564B5" w:rsidP="00E564B5">
      <w:pPr>
        <w:pStyle w:val="a8"/>
      </w:pPr>
      <w:r>
        <w:t>Исполнитель возвращает заказчику оригиналы документов, если необходимость их последующего предъявления в суд отпала. После завершения судебного процесса исполнитель обязан в течение трех рабочих дней вернуть все оставшиеся у него оригиналы документов.</w:t>
      </w:r>
    </w:p>
    <w:p w14:paraId="280EA0FB" w14:textId="77777777" w:rsidR="00E564B5" w:rsidRDefault="00E564B5" w:rsidP="00E564B5">
      <w:pPr>
        <w:pStyle w:val="a8"/>
      </w:pPr>
      <w:r>
        <w:t>2.3.2. При исполнении договора заказчик:</w:t>
      </w:r>
    </w:p>
    <w:p w14:paraId="544290BA" w14:textId="77777777" w:rsidR="00E564B5" w:rsidRDefault="00E564B5" w:rsidP="00E564B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обеспечивает получение судебной почтовой корреспонденции по адресу, указанному в договоре;</w:t>
      </w:r>
    </w:p>
    <w:p w14:paraId="18B71DB8" w14:textId="77777777" w:rsidR="00E564B5" w:rsidRDefault="00E564B5" w:rsidP="00E564B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незамедлительно извещает исполнителя о всех материалах, поступающих по предмету спора, а также о действиях ответчика, которые направлены на урегулирование спора;</w:t>
      </w:r>
    </w:p>
    <w:p w14:paraId="43FBCFC5" w14:textId="77777777" w:rsidR="00E564B5" w:rsidRDefault="00E564B5" w:rsidP="00E564B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незамедлительно письменно извещает исполнителя о своем намерении обжаловать решение суда или о необходимости представлять его интересы в производстве по апелляционной или кассационной жалобе ответчика;</w:t>
      </w:r>
    </w:p>
    <w:p w14:paraId="2E5E8DB0" w14:textId="77777777" w:rsidR="00E564B5" w:rsidRDefault="00E564B5" w:rsidP="00E564B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уплачивает госпошлину за совершение необходимых процессуальных действий;</w:t>
      </w:r>
    </w:p>
    <w:p w14:paraId="7C6E5999" w14:textId="77777777" w:rsidR="00E564B5" w:rsidRDefault="00E564B5" w:rsidP="00E564B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возмещает расходы на проведение судебных экспертиз, вызов в суд свидетелей, экспертов, специалистов, если такие расходы возложены на заказчика в силу закона или судебным определением.</w:t>
      </w:r>
    </w:p>
    <w:p w14:paraId="3070396B" w14:textId="77777777" w:rsidR="00E564B5" w:rsidRDefault="00E564B5" w:rsidP="00E564B5">
      <w:pPr>
        <w:pStyle w:val="a8"/>
      </w:pPr>
      <w:r>
        <w:t>2.3.3. При оказании услуг исполнитель:</w:t>
      </w:r>
    </w:p>
    <w:p w14:paraId="5C579B01" w14:textId="77777777" w:rsidR="00E564B5" w:rsidRDefault="00E564B5" w:rsidP="00E564B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согласовывает с заказчиком (устно или письменно) подачу всех заявлений, жалоб, ходатайств. Действия, которые могут повлечь дополнительные расходы заказчика, исполнитель должен согласовывать только в письменной форме;</w:t>
      </w:r>
    </w:p>
    <w:p w14:paraId="27E26D1A" w14:textId="77777777" w:rsidR="00E564B5" w:rsidRDefault="00E564B5" w:rsidP="00E564B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извещает заказчика о процессе рассмотрения спора в суде и совершенных процессуальных действиях (устно или письменно) не позднее двух дней со дня проведения очередного судебного заседания;</w:t>
      </w:r>
    </w:p>
    <w:p w14:paraId="34803BF6" w14:textId="77777777" w:rsidR="00E564B5" w:rsidRDefault="00E564B5" w:rsidP="00E564B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lastRenderedPageBreak/>
        <w:t>вправе по согласованию с заказчиком привлекать к оказанию услуг третьих лиц (в частности, экспертов, оценщиков).</w:t>
      </w:r>
    </w:p>
    <w:p w14:paraId="36892B14" w14:textId="77777777" w:rsidR="00E564B5" w:rsidRDefault="00E564B5" w:rsidP="00E564B5">
      <w:pPr>
        <w:pStyle w:val="a8"/>
      </w:pPr>
      <w:r>
        <w:t>2.4. Сроки:</w:t>
      </w:r>
    </w:p>
    <w:p w14:paraId="47466885" w14:textId="77777777" w:rsidR="00E564B5" w:rsidRDefault="00E564B5" w:rsidP="00E564B5">
      <w:pPr>
        <w:pStyle w:val="a8"/>
      </w:pPr>
      <w:r>
        <w:t>2.4.1. Срок подачи в суд искового заявления - семь рабочих дней со дня получения исполнителем оригиналов доверенностей на лиц, указанных в п. 2.2 договора.</w:t>
      </w:r>
      <w:r>
        <w:br/>
        <w:t>2.4.2. Сроки совершения иных процессуальных действий определяются ГПК РФ.</w:t>
      </w:r>
    </w:p>
    <w:p w14:paraId="73249061" w14:textId="77777777" w:rsidR="00E564B5" w:rsidRDefault="00E564B5" w:rsidP="00E564B5">
      <w:pPr>
        <w:pStyle w:val="a8"/>
        <w:jc w:val="center"/>
      </w:pPr>
      <w:r>
        <w:rPr>
          <w:rStyle w:val="a9"/>
        </w:rPr>
        <w:t>3. Цена договора</w:t>
      </w:r>
    </w:p>
    <w:p w14:paraId="5CC3BFD0" w14:textId="77777777" w:rsidR="00E564B5" w:rsidRDefault="00E564B5" w:rsidP="00E564B5">
      <w:pPr>
        <w:pStyle w:val="a8"/>
      </w:pPr>
      <w:r>
        <w:t>3.1. Цена услуг:</w:t>
      </w:r>
    </w:p>
    <w:p w14:paraId="5CA28207" w14:textId="77777777" w:rsidR="00E564B5" w:rsidRDefault="00E564B5" w:rsidP="00E564B5">
      <w:pPr>
        <w:pStyle w:val="a8"/>
      </w:pPr>
      <w:r>
        <w:t>3.1.1. В суде первой инстанции (в том числе подготовка и подача иска, участие во всех судебных заседаниях) - 150 000 руб.</w:t>
      </w:r>
    </w:p>
    <w:p w14:paraId="61631CDC" w14:textId="77777777" w:rsidR="00E564B5" w:rsidRDefault="00E564B5" w:rsidP="00E564B5">
      <w:pPr>
        <w:pStyle w:val="a8"/>
      </w:pPr>
      <w:r>
        <w:t>3.1.2. В суде апелляционной инстанции (в том числе подготовка и подача апелляционной жалобы, отзыва на апелляционную жалобу, участие во всех судебных заседаниях) - 30 000 руб.</w:t>
      </w:r>
    </w:p>
    <w:p w14:paraId="3257075A" w14:textId="77777777" w:rsidR="00E564B5" w:rsidRDefault="00E564B5" w:rsidP="00E564B5">
      <w:pPr>
        <w:pStyle w:val="a8"/>
      </w:pPr>
      <w:r>
        <w:t>3.1.3. В суде кассационной инстанции (в том числе подготовка и подача кассационной жалобы, отзыва на кассационную жалобу, участие во всех судебных заседаниях) - 20 000 руб.</w:t>
      </w:r>
    </w:p>
    <w:p w14:paraId="4FC1E2F5" w14:textId="77777777" w:rsidR="00E564B5" w:rsidRDefault="00E564B5" w:rsidP="00E564B5">
      <w:pPr>
        <w:pStyle w:val="a8"/>
      </w:pPr>
      <w:r>
        <w:t>3.2. Цена услуг включает все расходы исполнителя, связанные с обеспечением участия представителей в судебном процессе, включая расходы на их проезд и проживание.</w:t>
      </w:r>
    </w:p>
    <w:p w14:paraId="5C2CB3FC" w14:textId="77777777" w:rsidR="00E564B5" w:rsidRDefault="00E564B5" w:rsidP="00E564B5">
      <w:pPr>
        <w:pStyle w:val="a8"/>
      </w:pPr>
      <w:r>
        <w:t>3.3. Порядок оплаты:</w:t>
      </w:r>
    </w:p>
    <w:p w14:paraId="3A01A25D" w14:textId="77777777" w:rsidR="00E564B5" w:rsidRDefault="00E564B5" w:rsidP="00E564B5">
      <w:pPr>
        <w:pStyle w:val="a8"/>
      </w:pPr>
      <w:r>
        <w:t>3.3.1. Заказчик оплачивает услуги по представительству в суде:</w:t>
      </w:r>
    </w:p>
    <w:p w14:paraId="6BBE9F20" w14:textId="77777777" w:rsidR="00E564B5" w:rsidRDefault="00E564B5" w:rsidP="00E564B5">
      <w:pPr>
        <w:pStyle w:val="a8"/>
      </w:pPr>
      <w:r>
        <w:t>• первой инстанции - до __.___.20__;</w:t>
      </w:r>
    </w:p>
    <w:p w14:paraId="0AEB8A8F" w14:textId="77777777" w:rsidR="00E564B5" w:rsidRDefault="00E564B5" w:rsidP="00E564B5">
      <w:pPr>
        <w:pStyle w:val="a8"/>
      </w:pPr>
      <w:r>
        <w:t>• апелляционной и кассационной инстанций - в течение 10 рабочих дней со дня получения исполнителем письменного запроса о необходимости представлять интересы заказчика в этих инстанциях.</w:t>
      </w:r>
    </w:p>
    <w:p w14:paraId="092F5436" w14:textId="77777777" w:rsidR="00E564B5" w:rsidRDefault="00E564B5" w:rsidP="00E564B5">
      <w:pPr>
        <w:pStyle w:val="a8"/>
      </w:pPr>
      <w:r>
        <w:t>3.3.2. Оплата услуг осуществляется заказчиком путем перечисления денежных средств на расчетный счет исполнителя. Обязательство заказчика по оплате услуг считается исполненным в момент поступления денежных средств на корреспондентский счет банка исполнителя.</w:t>
      </w:r>
    </w:p>
    <w:p w14:paraId="77BE614C" w14:textId="77777777" w:rsidR="00E564B5" w:rsidRDefault="00E564B5" w:rsidP="00E564B5">
      <w:pPr>
        <w:pStyle w:val="a8"/>
        <w:jc w:val="center"/>
      </w:pPr>
      <w:r>
        <w:rPr>
          <w:rStyle w:val="a9"/>
        </w:rPr>
        <w:t>4. Приемка-передача услуг</w:t>
      </w:r>
    </w:p>
    <w:p w14:paraId="5DA79DF7" w14:textId="77777777" w:rsidR="00E564B5" w:rsidRDefault="00E564B5" w:rsidP="00E564B5">
      <w:pPr>
        <w:pStyle w:val="a8"/>
      </w:pPr>
      <w:r>
        <w:t>4.1. Факт оказания услуг и принятия их заказчиком подтверждается актом об оказании услуг. Услуги считаются оказанными с момента подписания сторонами данного акта.</w:t>
      </w:r>
    </w:p>
    <w:p w14:paraId="0263E23A" w14:textId="77777777" w:rsidR="00E564B5" w:rsidRDefault="00E564B5" w:rsidP="00E564B5">
      <w:pPr>
        <w:pStyle w:val="a8"/>
      </w:pPr>
      <w:r>
        <w:t>4.2. Исполнитель направляет заказчику акт об оказании услуг исполнителя в срок не позднее трех рабочих дней со дня изготовления судом решения или определения, которым оканчивается рассмотрение дела в соответствующей инстанции.</w:t>
      </w:r>
    </w:p>
    <w:p w14:paraId="4CEA8836" w14:textId="77777777" w:rsidR="00E564B5" w:rsidRDefault="00E564B5" w:rsidP="00E564B5">
      <w:pPr>
        <w:pStyle w:val="a8"/>
      </w:pPr>
      <w:r>
        <w:lastRenderedPageBreak/>
        <w:t>4.3. Заказчик в срок не позднее трех рабочих дней с момента получения акта рассматривает и подписывает оба его экземпляра и передает один из них исполнителю либо направляет мотивированный отказ от подписания акта.</w:t>
      </w:r>
    </w:p>
    <w:p w14:paraId="5C7861D9" w14:textId="77777777" w:rsidR="00E564B5" w:rsidRDefault="00E564B5" w:rsidP="00E564B5">
      <w:pPr>
        <w:pStyle w:val="a8"/>
      </w:pPr>
      <w:r>
        <w:t>4.4. Если заказчик не подписал акт оказания услуг в срок и не направил исполнителю мотивированный отказ от подписания акта, оказанные исполнителем услуги считаются принятыми заказчиком без замечаний.</w:t>
      </w:r>
    </w:p>
    <w:p w14:paraId="114EB7B3" w14:textId="77777777" w:rsidR="00E564B5" w:rsidRDefault="00E564B5" w:rsidP="00E564B5">
      <w:pPr>
        <w:pStyle w:val="a8"/>
        <w:jc w:val="center"/>
      </w:pPr>
      <w:r>
        <w:rPr>
          <w:rStyle w:val="a9"/>
        </w:rPr>
        <w:t>5. Срок действия договора</w:t>
      </w:r>
    </w:p>
    <w:p w14:paraId="13E9F6CB" w14:textId="77777777" w:rsidR="00E564B5" w:rsidRDefault="00E564B5" w:rsidP="00E564B5">
      <w:pPr>
        <w:pStyle w:val="a8"/>
      </w:pPr>
      <w:r>
        <w:t>5.1. Договор вступает в силу со дня подписания сторонами и действует до полного исполнения сторонами обязательств по нему.</w:t>
      </w:r>
    </w:p>
    <w:p w14:paraId="11AD7608" w14:textId="77777777" w:rsidR="00E564B5" w:rsidRDefault="00E564B5" w:rsidP="00E564B5">
      <w:pPr>
        <w:pStyle w:val="a8"/>
      </w:pPr>
      <w:r>
        <w:t>5.2. Договор прекращает свое действие, если заказчик в течение месяца со дня подписания договора не передал исполнителю доверенность.</w:t>
      </w:r>
    </w:p>
    <w:p w14:paraId="4695D1CB" w14:textId="77777777" w:rsidR="00E564B5" w:rsidRDefault="00E564B5" w:rsidP="00E564B5">
      <w:pPr>
        <w:pStyle w:val="a8"/>
        <w:jc w:val="center"/>
      </w:pPr>
      <w:r>
        <w:rPr>
          <w:rStyle w:val="a9"/>
        </w:rPr>
        <w:t>6. Ответственность сторон</w:t>
      </w:r>
    </w:p>
    <w:p w14:paraId="7C9E3E1F" w14:textId="77777777" w:rsidR="00E564B5" w:rsidRDefault="00E564B5" w:rsidP="00E564B5">
      <w:pPr>
        <w:pStyle w:val="a8"/>
      </w:pPr>
      <w:r>
        <w:t>6.1.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условиями договора.</w:t>
      </w:r>
    </w:p>
    <w:p w14:paraId="5DC2223F" w14:textId="77777777" w:rsidR="00E564B5" w:rsidRDefault="00E564B5" w:rsidP="00E564B5">
      <w:pPr>
        <w:pStyle w:val="a8"/>
      </w:pPr>
      <w:r>
        <w:t>6.2. За нарушение сроков оплаты услуг исполнитель вправе потребовать с заказчика уплаты неустойки (пеней) за каждый день просрочки в размере 0,1% от суммы задолженности.</w:t>
      </w:r>
    </w:p>
    <w:p w14:paraId="7BA8B5CE" w14:textId="77777777" w:rsidR="00E564B5" w:rsidRDefault="00E564B5" w:rsidP="00E564B5">
      <w:pPr>
        <w:pStyle w:val="a8"/>
      </w:pPr>
      <w:r>
        <w:t>6.3. За неявку исполнителя в судебное заседание в назначенное время заказчик вправе потребовать с исполнителя уплаты неустойки (штрафа) в размере 10 000 руб.</w:t>
      </w:r>
    </w:p>
    <w:p w14:paraId="1253A7C2" w14:textId="77777777" w:rsidR="00E564B5" w:rsidRDefault="00E564B5" w:rsidP="00E564B5">
      <w:pPr>
        <w:pStyle w:val="a8"/>
        <w:jc w:val="center"/>
      </w:pPr>
      <w:r>
        <w:rPr>
          <w:rStyle w:val="a9"/>
        </w:rPr>
        <w:t>7. Разрешение споров</w:t>
      </w:r>
    </w:p>
    <w:p w14:paraId="2E578423" w14:textId="77777777" w:rsidR="00E564B5" w:rsidRDefault="00E564B5" w:rsidP="00E564B5">
      <w:pPr>
        <w:pStyle w:val="a8"/>
      </w:pPr>
      <w:r>
        <w:t>7.1.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14:paraId="6E74F134" w14:textId="77777777" w:rsidR="00E564B5" w:rsidRDefault="00E564B5" w:rsidP="00E564B5">
      <w:pPr>
        <w:pStyle w:val="a8"/>
      </w:pPr>
      <w:r>
        <w:t>7.2.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14:paraId="17564477" w14:textId="77777777" w:rsidR="00E564B5" w:rsidRDefault="00E564B5" w:rsidP="00E564B5">
      <w:pPr>
        <w:pStyle w:val="a8"/>
        <w:jc w:val="center"/>
      </w:pPr>
      <w:r>
        <w:rPr>
          <w:rStyle w:val="a9"/>
        </w:rPr>
        <w:t>8. Адреса и реквизиты сторон</w:t>
      </w:r>
    </w:p>
    <w:p w14:paraId="57281738" w14:textId="77777777" w:rsidR="006365D2" w:rsidRPr="006365D2" w:rsidRDefault="006365D2">
      <w:pPr>
        <w:pStyle w:val="ConsPlusNormal"/>
        <w:jc w:val="both"/>
      </w:pPr>
    </w:p>
    <w:p w14:paraId="380F9C68" w14:textId="77777777" w:rsidR="006365D2" w:rsidRPr="006365D2" w:rsidRDefault="006365D2">
      <w:pPr>
        <w:pStyle w:val="ConsPlusNormal"/>
        <w:ind w:firstLine="540"/>
        <w:jc w:val="both"/>
      </w:pPr>
      <w:r w:rsidRPr="006365D2">
        <w:t xml:space="preserve">Адвокат: _________________________, член ___________________________ </w:t>
      </w:r>
      <w:r w:rsidRPr="006365D2">
        <w:rPr>
          <w:i/>
        </w:rPr>
        <w:t>(наименование адвокатского образования)</w:t>
      </w:r>
      <w:r w:rsidRPr="006365D2">
        <w:t>, ИНН ______________________, р/с _______________________.</w:t>
      </w:r>
    </w:p>
    <w:p w14:paraId="49F00C2F" w14:textId="77777777" w:rsidR="006365D2" w:rsidRPr="006365D2" w:rsidRDefault="006365D2">
      <w:pPr>
        <w:pStyle w:val="ConsPlusNormal"/>
        <w:jc w:val="both"/>
      </w:pPr>
    </w:p>
    <w:p w14:paraId="19104F14" w14:textId="77777777" w:rsidR="006365D2" w:rsidRPr="006365D2" w:rsidRDefault="006365D2">
      <w:pPr>
        <w:pStyle w:val="ConsPlusNormal"/>
        <w:ind w:firstLine="540"/>
        <w:jc w:val="both"/>
      </w:pPr>
      <w:r w:rsidRPr="006365D2">
        <w:t>Доверитель: ___________________, адрес: _____________________________________, ИНН/КПП __________________, р/с ___________________________ в _________________________________________, БИК ______________________, к/с ________________________, ОКПО _________________________.</w:t>
      </w:r>
    </w:p>
    <w:p w14:paraId="21B66A3D" w14:textId="77777777" w:rsidR="006365D2" w:rsidRPr="006365D2" w:rsidRDefault="006365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6365D2" w:rsidRPr="006365D2" w14:paraId="7DA22AE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E1673EF" w14:textId="77777777" w:rsidR="006365D2" w:rsidRPr="006365D2" w:rsidRDefault="006365D2">
            <w:pPr>
              <w:pStyle w:val="ConsPlusNormal"/>
            </w:pPr>
            <w:r w:rsidRPr="006365D2">
              <w:t>Адвокат: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6A867E" w14:textId="77777777" w:rsidR="006365D2" w:rsidRPr="006365D2" w:rsidRDefault="006365D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7B6748E" w14:textId="77777777" w:rsidR="006365D2" w:rsidRPr="006365D2" w:rsidRDefault="006365D2">
            <w:pPr>
              <w:pStyle w:val="ConsPlusNormal"/>
            </w:pPr>
            <w:r w:rsidRPr="006365D2">
              <w:t>Доверитель:</w:t>
            </w:r>
          </w:p>
        </w:tc>
      </w:tr>
      <w:tr w:rsidR="006365D2" w:rsidRPr="006365D2" w14:paraId="6D74070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154A60D" w14:textId="77777777" w:rsidR="006365D2" w:rsidRPr="006365D2" w:rsidRDefault="006365D2">
            <w:pPr>
              <w:pStyle w:val="ConsPlusNormal"/>
            </w:pPr>
            <w:r w:rsidRPr="006365D2">
              <w:t xml:space="preserve">_______/_________ </w:t>
            </w:r>
            <w:r w:rsidRPr="006365D2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731B29" w14:textId="77777777" w:rsidR="006365D2" w:rsidRPr="006365D2" w:rsidRDefault="006365D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5E5D6F3" w14:textId="77777777" w:rsidR="006365D2" w:rsidRPr="006365D2" w:rsidRDefault="006365D2">
            <w:pPr>
              <w:pStyle w:val="ConsPlusNormal"/>
            </w:pPr>
            <w:r w:rsidRPr="006365D2">
              <w:t xml:space="preserve">______/__________ </w:t>
            </w:r>
            <w:r w:rsidRPr="006365D2">
              <w:rPr>
                <w:i/>
              </w:rPr>
              <w:t>(подпись/Ф.И.О.)</w:t>
            </w:r>
          </w:p>
        </w:tc>
      </w:tr>
    </w:tbl>
    <w:p w14:paraId="0403A937" w14:textId="4F4F61FD" w:rsidR="006365D2" w:rsidRDefault="006365D2" w:rsidP="006365D2">
      <w:pPr>
        <w:pStyle w:val="ConsPlusNormal"/>
        <w:jc w:val="both"/>
      </w:pPr>
    </w:p>
    <w:sectPr w:rsidR="006365D2" w:rsidSect="000D48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8DAB" w14:textId="77777777" w:rsidR="00AA04A6" w:rsidRDefault="00AA04A6" w:rsidP="00482DCD">
      <w:pPr>
        <w:spacing w:after="0" w:line="240" w:lineRule="auto"/>
      </w:pPr>
      <w:r>
        <w:separator/>
      </w:r>
    </w:p>
  </w:endnote>
  <w:endnote w:type="continuationSeparator" w:id="0">
    <w:p w14:paraId="23D1FEF9" w14:textId="77777777" w:rsidR="00AA04A6" w:rsidRDefault="00AA04A6" w:rsidP="0048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B0C4" w14:textId="77777777" w:rsidR="00482DCD" w:rsidRPr="0031240C" w:rsidRDefault="00482DCD" w:rsidP="00482DCD">
    <w:pPr>
      <w:pStyle w:val="a5"/>
      <w:jc w:val="center"/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</w:pPr>
    <w:proofErr w:type="spellStart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>Загружено</w:t>
    </w:r>
    <w:proofErr w:type="spellEnd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 xml:space="preserve"> с </w:t>
    </w:r>
    <w:proofErr w:type="spellStart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>Suvorov.legal</w:t>
    </w:r>
    <w:proofErr w:type="spellEnd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 xml:space="preserve"> + 7 (495) 532-54-57</w:t>
    </w:r>
  </w:p>
  <w:p w14:paraId="1874FD72" w14:textId="77777777" w:rsidR="00482DCD" w:rsidRDefault="00482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BF23" w14:textId="77777777" w:rsidR="00AA04A6" w:rsidRDefault="00AA04A6" w:rsidP="00482DCD">
      <w:pPr>
        <w:spacing w:after="0" w:line="240" w:lineRule="auto"/>
      </w:pPr>
      <w:r>
        <w:separator/>
      </w:r>
    </w:p>
  </w:footnote>
  <w:footnote w:type="continuationSeparator" w:id="0">
    <w:p w14:paraId="34C546EA" w14:textId="77777777" w:rsidR="00AA04A6" w:rsidRDefault="00AA04A6" w:rsidP="0048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BFB"/>
    <w:multiLevelType w:val="multilevel"/>
    <w:tmpl w:val="4C12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21FF2"/>
    <w:multiLevelType w:val="multilevel"/>
    <w:tmpl w:val="86D0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37BC8"/>
    <w:multiLevelType w:val="multilevel"/>
    <w:tmpl w:val="FB0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85CAA"/>
    <w:multiLevelType w:val="multilevel"/>
    <w:tmpl w:val="62F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042A3"/>
    <w:multiLevelType w:val="multilevel"/>
    <w:tmpl w:val="30BC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E49CC"/>
    <w:multiLevelType w:val="multilevel"/>
    <w:tmpl w:val="D5E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920B2"/>
    <w:multiLevelType w:val="multilevel"/>
    <w:tmpl w:val="E8A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918EE"/>
    <w:multiLevelType w:val="multilevel"/>
    <w:tmpl w:val="26FCDE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D2"/>
    <w:rsid w:val="002E5A4B"/>
    <w:rsid w:val="004064E7"/>
    <w:rsid w:val="00482DCD"/>
    <w:rsid w:val="006365D2"/>
    <w:rsid w:val="00AA04A6"/>
    <w:rsid w:val="00B368A0"/>
    <w:rsid w:val="00E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AE1"/>
  <w15:chartTrackingRefBased/>
  <w15:docId w15:val="{C06D8BF8-9588-494D-9652-48572506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DCD"/>
  </w:style>
  <w:style w:type="paragraph" w:styleId="a5">
    <w:name w:val="footer"/>
    <w:basedOn w:val="a"/>
    <w:link w:val="a6"/>
    <w:uiPriority w:val="99"/>
    <w:unhideWhenUsed/>
    <w:rsid w:val="0048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DCD"/>
  </w:style>
  <w:style w:type="character" w:styleId="a7">
    <w:name w:val="Hyperlink"/>
    <w:basedOn w:val="a0"/>
    <w:uiPriority w:val="99"/>
    <w:unhideWhenUsed/>
    <w:rsid w:val="00482D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E5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3</cp:revision>
  <dcterms:created xsi:type="dcterms:W3CDTF">2021-10-22T10:09:00Z</dcterms:created>
  <dcterms:modified xsi:type="dcterms:W3CDTF">2021-10-22T10:09:00Z</dcterms:modified>
</cp:coreProperties>
</file>