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F32" w:rsidRDefault="00B31F32" w:rsidP="00B31F32">
      <w:pPr>
        <w:pStyle w:val="af1"/>
      </w:pPr>
      <w:r>
        <w:t>В Арбитражный суд ____________________</w:t>
      </w:r>
      <w:r>
        <w:br/>
        <w:t>Дело № _____________________________</w:t>
      </w:r>
      <w:r>
        <w:br/>
        <w:t>Судья ___________________________ (Ф.И.О.)</w:t>
      </w:r>
    </w:p>
    <w:p w:rsidR="00B31F32" w:rsidRDefault="00B31F32" w:rsidP="00B31F32">
      <w:pPr>
        <w:pStyle w:val="af1"/>
        <w:jc w:val="both"/>
      </w:pPr>
      <w:r>
        <w:t>Заявитель: ___________________________</w:t>
      </w:r>
      <w:r>
        <w:br/>
        <w:t>(наименование или Ф.И.О. предпринимателя, процессуальный статус)</w:t>
      </w:r>
      <w:r>
        <w:br/>
        <w:t>адрес: ______________________________,</w:t>
      </w:r>
      <w:r>
        <w:br/>
        <w:t>(для предпринимателя: дата и место рождения, место</w:t>
      </w:r>
      <w:r>
        <w:br/>
        <w:t>работы или дата и место государственной регистрации</w:t>
      </w:r>
      <w:r>
        <w:br/>
        <w:t>в качестве предпринимателя)</w:t>
      </w:r>
      <w:r>
        <w:br/>
        <w:t>телефон: __________, факс: __________,</w:t>
      </w:r>
      <w:r>
        <w:br/>
        <w:t>эл. почта: ___________________________</w:t>
      </w:r>
    </w:p>
    <w:p w:rsidR="00B31F32" w:rsidRDefault="00B31F32" w:rsidP="00B31F32">
      <w:pPr>
        <w:pStyle w:val="af1"/>
        <w:jc w:val="both"/>
      </w:pPr>
      <w:r>
        <w:t>Представитель заявителя: _____________</w:t>
      </w:r>
      <w:r>
        <w:br/>
        <w:t>(данные с учетом ст. 59 Арбитражного процессуального  кодекса Российской Федерации)</w:t>
      </w:r>
      <w:r>
        <w:br/>
        <w:t>адрес: ______________________________,</w:t>
      </w:r>
      <w:r>
        <w:br/>
        <w:t>телефон: __________, факс: __________,</w:t>
      </w:r>
      <w:r>
        <w:br/>
        <w:t>эл. почта: ___________________________</w:t>
      </w:r>
    </w:p>
    <w:p w:rsidR="00B31F32" w:rsidRDefault="00B31F32" w:rsidP="00B31F32">
      <w:pPr>
        <w:pStyle w:val="2"/>
        <w:jc w:val="center"/>
      </w:pPr>
      <w:r>
        <w:t>Заявление</w:t>
      </w:r>
      <w:r>
        <w:br/>
        <w:t>о разъяснении решения арбитражного суда</w:t>
      </w:r>
      <w:r>
        <w:br/>
        <w:t>по делу № __</w:t>
      </w:r>
    </w:p>
    <w:p w:rsidR="00B31F32" w:rsidRDefault="00B31F32" w:rsidP="00B31F32">
      <w:pPr>
        <w:pStyle w:val="af1"/>
      </w:pPr>
      <w:r>
        <w:t>"__"___________ ____ г. Арбитражный суд _________________________ вынес решение по делу № _______________ по иску _______________________________ (наименование истца) к ________________ (наименование ответчика) о _____________________________________ (предмет иска).</w:t>
      </w:r>
    </w:p>
    <w:p w:rsidR="00B31F32" w:rsidRDefault="00B31F32" w:rsidP="00B31F32">
      <w:pPr>
        <w:pStyle w:val="af1"/>
      </w:pPr>
      <w:r>
        <w:t>В резолютивной части решения указано: _________________________________________.</w:t>
      </w:r>
    </w:p>
    <w:p w:rsidR="00B31F32" w:rsidRDefault="00B31F32" w:rsidP="00B31F32">
      <w:pPr>
        <w:pStyle w:val="af1"/>
      </w:pPr>
      <w:r>
        <w:t>Однако решение заявителю не ясно в части __________________________________________ (указать часть решения, требующую разъяснения).</w:t>
      </w:r>
    </w:p>
    <w:p w:rsidR="00B31F32" w:rsidRDefault="00B31F32" w:rsidP="00B31F32">
      <w:pPr>
        <w:pStyle w:val="af1"/>
      </w:pPr>
      <w:r>
        <w:t>В соответствии с ч. 1 ст. 179 Арбитражного процессуального кодекса Российской Федерации в случае неясности решения арбитражный суд, принявший решение, по заявлению лица, участвующего в деле, вправе разъяснить решение без изменения его содержания.</w:t>
      </w:r>
    </w:p>
    <w:p w:rsidR="00B31F32" w:rsidRDefault="00B31F32" w:rsidP="00B31F32">
      <w:pPr>
        <w:pStyle w:val="af1"/>
      </w:pPr>
      <w:r>
        <w:t>Согласно ч. 2 ст. 179 Арбитражного процессуального кодекса Российской Федерации разъяснение решения допускается, если оно не приведено в исполнение и не истек срок, в течение которого решение может быть принудительно исполнено.</w:t>
      </w:r>
    </w:p>
    <w:p w:rsidR="00B31F32" w:rsidRDefault="00B31F32" w:rsidP="00B31F32">
      <w:pPr>
        <w:pStyle w:val="af1"/>
      </w:pPr>
      <w:r>
        <w:t>Решение по данному делу вступило в законную силу "__"___________ ____ г. "__"___________ ____ г. судебным приставом-исполнителем Отдела службы судебных приставов по _______________________ (указать наименование Отдела службы судебных приставов-исполнителей) ________________________________________ (указать фамилию, имя, отчество пристава) на основании исполнительного листа № ____ от "__"___________ ____ г. Арбитражного суда ______________ вынесено постановление о возбуждении исполнительного производства № ________________ в отношении должника - __________________________ - и предоставлен срок для добровольного исполнения до ____________________________.</w:t>
      </w:r>
    </w:p>
    <w:p w:rsidR="00B31F32" w:rsidRDefault="00B31F32" w:rsidP="00B31F32">
      <w:pPr>
        <w:pStyle w:val="af1"/>
      </w:pPr>
      <w:r>
        <w:t>При таких обстоятельствах разъяснение решения допускается.</w:t>
      </w:r>
    </w:p>
    <w:p w:rsidR="00B31F32" w:rsidRDefault="00B31F32" w:rsidP="00B31F32">
      <w:pPr>
        <w:pStyle w:val="af1"/>
      </w:pPr>
      <w:r>
        <w:lastRenderedPageBreak/>
        <w:t>На основании вышеизложенного, руководствуясь ч. 1 ст. 41, ст. 179 Арбитражного процессуального кодекса Российской Федерации,</w:t>
      </w:r>
    </w:p>
    <w:p w:rsidR="00B31F32" w:rsidRDefault="00B31F32" w:rsidP="00B31F32">
      <w:pPr>
        <w:pStyle w:val="af1"/>
        <w:jc w:val="center"/>
      </w:pPr>
      <w:r>
        <w:t>ПРОШУ:</w:t>
      </w:r>
    </w:p>
    <w:p w:rsidR="00B31F32" w:rsidRDefault="00B31F32" w:rsidP="00B31F32">
      <w:pPr>
        <w:pStyle w:val="af1"/>
      </w:pPr>
      <w:r>
        <w:t>Разъяснить решение от "__"___________ ____ г. Арбитражного суда _______________ по делу N __________ в части ______________________________ без изменения его содержания.</w:t>
      </w:r>
    </w:p>
    <w:p w:rsidR="00B31F32" w:rsidRDefault="00B31F32" w:rsidP="00B31F32">
      <w:pPr>
        <w:pStyle w:val="af1"/>
        <w:jc w:val="both"/>
      </w:pPr>
      <w:r>
        <w:t>Приложения:</w:t>
      </w:r>
      <w:r>
        <w:br/>
        <w:t>1. Копия решения суда, подлежащего разъяснению.</w:t>
      </w:r>
      <w:r>
        <w:br/>
        <w:t>2. Копия постановления о возбуждении исполнительного производства.</w:t>
      </w:r>
      <w:r>
        <w:br/>
        <w:t>3. Доверенность представителя от "__"___________ ____ г. № ___ (если</w:t>
      </w:r>
      <w:r>
        <w:br/>
        <w:t>заявление подписывается представителем заявителя).</w:t>
      </w:r>
      <w:r>
        <w:br/>
        <w:t>4. Иные документы, подтверждающие обстоятельства, на которых заявитель</w:t>
      </w:r>
      <w:r>
        <w:br/>
        <w:t>основывает свои требования.</w:t>
      </w:r>
    </w:p>
    <w:p w:rsidR="00B31F32" w:rsidRDefault="00B31F32" w:rsidP="00B31F32">
      <w:pPr>
        <w:pStyle w:val="af1"/>
        <w:jc w:val="both"/>
      </w:pPr>
      <w:r>
        <w:t>"__"___________ ____ г.</w:t>
      </w:r>
    </w:p>
    <w:p w:rsidR="00B31F32" w:rsidRDefault="00B31F32" w:rsidP="00B31F32">
      <w:pPr>
        <w:pStyle w:val="af1"/>
        <w:jc w:val="both"/>
      </w:pPr>
      <w:r>
        <w:t>Заявитель (представитель):</w:t>
      </w:r>
    </w:p>
    <w:p w:rsidR="00B31F32" w:rsidRDefault="00B31F32" w:rsidP="00B31F32">
      <w:pPr>
        <w:pStyle w:val="af1"/>
        <w:jc w:val="both"/>
      </w:pPr>
      <w:r>
        <w:t>_______________/____________________</w:t>
      </w:r>
      <w:r>
        <w:br/>
        <w:t>(подпись) (Ф.И.О.)</w:t>
      </w:r>
    </w:p>
    <w:p w:rsidR="00DB7043" w:rsidRPr="00DC45F8" w:rsidRDefault="00DB7043" w:rsidP="00DC45F8">
      <w:bookmarkStart w:id="0" w:name="_GoBack"/>
      <w:bookmarkEnd w:id="0"/>
    </w:p>
    <w:sectPr w:rsidR="00DB7043" w:rsidRPr="00DC45F8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C5" w:rsidRDefault="00C731C5" w:rsidP="00632B72">
      <w:pPr>
        <w:spacing w:after="0" w:line="240" w:lineRule="auto"/>
      </w:pPr>
      <w:r>
        <w:separator/>
      </w:r>
    </w:p>
  </w:endnote>
  <w:endnote w:type="continuationSeparator" w:id="0">
    <w:p w:rsidR="00C731C5" w:rsidRDefault="00C731C5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C5" w:rsidRDefault="00C731C5" w:rsidP="00632B72">
      <w:pPr>
        <w:spacing w:after="0" w:line="240" w:lineRule="auto"/>
      </w:pPr>
      <w:r>
        <w:separator/>
      </w:r>
    </w:p>
  </w:footnote>
  <w:footnote w:type="continuationSeparator" w:id="0">
    <w:p w:rsidR="00C731C5" w:rsidRDefault="00C731C5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57DA6"/>
    <w:multiLevelType w:val="multilevel"/>
    <w:tmpl w:val="308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871CE"/>
    <w:rsid w:val="00190065"/>
    <w:rsid w:val="001917ED"/>
    <w:rsid w:val="001B7E28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D7125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47C72"/>
    <w:rsid w:val="00672189"/>
    <w:rsid w:val="006A58E7"/>
    <w:rsid w:val="006E581E"/>
    <w:rsid w:val="007442A3"/>
    <w:rsid w:val="007521D8"/>
    <w:rsid w:val="0076603A"/>
    <w:rsid w:val="00786351"/>
    <w:rsid w:val="007949CD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57837"/>
    <w:rsid w:val="00985674"/>
    <w:rsid w:val="009969FA"/>
    <w:rsid w:val="009E45AD"/>
    <w:rsid w:val="00A27646"/>
    <w:rsid w:val="00A664DA"/>
    <w:rsid w:val="00B11E29"/>
    <w:rsid w:val="00B26EFE"/>
    <w:rsid w:val="00B31F32"/>
    <w:rsid w:val="00B36079"/>
    <w:rsid w:val="00B535B2"/>
    <w:rsid w:val="00B904C6"/>
    <w:rsid w:val="00BD6D6E"/>
    <w:rsid w:val="00C12D88"/>
    <w:rsid w:val="00C21668"/>
    <w:rsid w:val="00C27CEA"/>
    <w:rsid w:val="00C47374"/>
    <w:rsid w:val="00C55152"/>
    <w:rsid w:val="00C731C5"/>
    <w:rsid w:val="00C90726"/>
    <w:rsid w:val="00CC5E97"/>
    <w:rsid w:val="00D1151A"/>
    <w:rsid w:val="00D30D0F"/>
    <w:rsid w:val="00D51CA1"/>
    <w:rsid w:val="00D604EE"/>
    <w:rsid w:val="00DB3E7F"/>
    <w:rsid w:val="00DB4AB2"/>
    <w:rsid w:val="00DB6C36"/>
    <w:rsid w:val="00DB7043"/>
    <w:rsid w:val="00DC45F8"/>
    <w:rsid w:val="00E13A4C"/>
    <w:rsid w:val="00E84789"/>
    <w:rsid w:val="00EA080C"/>
    <w:rsid w:val="00ED6064"/>
    <w:rsid w:val="00EF1B5B"/>
    <w:rsid w:val="00F01A90"/>
    <w:rsid w:val="00F13B98"/>
    <w:rsid w:val="00F45A45"/>
    <w:rsid w:val="00F6070B"/>
    <w:rsid w:val="00F6462F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3622E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locked/>
    <w:rsid w:val="00957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C5E97"/>
    <w:rPr>
      <w:i/>
      <w:iCs/>
    </w:rPr>
  </w:style>
  <w:style w:type="character" w:customStyle="1" w:styleId="10">
    <w:name w:val="Заголовок 1 Знак"/>
    <w:basedOn w:val="a1"/>
    <w:link w:val="1"/>
    <w:rsid w:val="009578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о разъяснении решения арбитражного суда</dc:title>
  <dc:subject>Арбитражные споры</dc:subject>
  <dc:creator>malina-group.com</dc:creator>
  <cp:keywords/>
  <dc:description/>
  <cp:lastModifiedBy>Andrey Suvorov</cp:lastModifiedBy>
  <cp:revision>14</cp:revision>
  <cp:lastPrinted>2018-03-30T14:32:00Z</cp:lastPrinted>
  <dcterms:created xsi:type="dcterms:W3CDTF">2019-03-27T11:07:00Z</dcterms:created>
  <dcterms:modified xsi:type="dcterms:W3CDTF">2019-07-07T12:34:00Z</dcterms:modified>
</cp:coreProperties>
</file>